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55B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BB1F99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BED7D18" w14:textId="77777777" w:rsidR="009544CC" w:rsidRPr="0041405A" w:rsidRDefault="0048249A" w:rsidP="009544CC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9544CC">
        <w:rPr>
          <w:rFonts w:ascii="Titillium" w:hAnsi="Titillium"/>
          <w:sz w:val="20"/>
          <w:szCs w:val="20"/>
        </w:rPr>
        <w:t>: da 30/05/2022 a 30/05/2022</w:t>
      </w:r>
      <w:r w:rsidR="009544CC" w:rsidRPr="0041405A">
        <w:rPr>
          <w:rFonts w:ascii="Titillium" w:hAnsi="Titillium"/>
          <w:sz w:val="20"/>
          <w:szCs w:val="20"/>
        </w:rPr>
        <w:t>.</w:t>
      </w:r>
    </w:p>
    <w:p w14:paraId="25C01BA6" w14:textId="10E4E108" w:rsidR="00C27B23" w:rsidRPr="0041405A" w:rsidRDefault="00C27B23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4FC816F6" w14:textId="5B2EBA43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  <w:r w:rsidR="009544CC" w:rsidRPr="009544CC">
        <w:rPr>
          <w:rFonts w:ascii="Titillium" w:hAnsi="Titillium"/>
          <w:bCs/>
          <w:iCs/>
          <w:sz w:val="20"/>
          <w:szCs w:val="20"/>
        </w:rPr>
        <w:t xml:space="preserve">: </w:t>
      </w:r>
      <w:r w:rsidR="009544CC">
        <w:rPr>
          <w:rFonts w:ascii="Titillium" w:hAnsi="Titillium"/>
          <w:bCs/>
          <w:iCs/>
          <w:sz w:val="20"/>
          <w:szCs w:val="20"/>
        </w:rPr>
        <w:t>non applicabile (la Fondazione non dispone di uffici periferici.</w:t>
      </w:r>
    </w:p>
    <w:p w14:paraId="4A25CAEF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0598AFB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7592E43" w14:textId="23FB0C57" w:rsidR="00C27B23" w:rsidRPr="0041405A" w:rsidRDefault="0048249A" w:rsidP="009544CC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  <w:r w:rsidR="009544CC" w:rsidRPr="009544CC">
        <w:rPr>
          <w:rFonts w:ascii="Titillium" w:hAnsi="Titillium"/>
          <w:bCs/>
          <w:i/>
          <w:sz w:val="20"/>
          <w:szCs w:val="20"/>
        </w:rPr>
        <w:t xml:space="preserve">: </w:t>
      </w: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350AB4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8C70AE6" w14:textId="3215DA5A" w:rsidR="00C27B23" w:rsidRPr="009544CC" w:rsidRDefault="0048249A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  <w:r w:rsidR="009544CC">
        <w:rPr>
          <w:rFonts w:ascii="Titillium" w:hAnsi="Titillium"/>
          <w:bCs/>
          <w:iCs/>
          <w:sz w:val="20"/>
          <w:szCs w:val="20"/>
        </w:rPr>
        <w:t>: nessuno.</w:t>
      </w:r>
    </w:p>
    <w:p w14:paraId="5B159CB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72A8062" w14:textId="7EBF75A1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9544CC">
        <w:rPr>
          <w:rFonts w:ascii="Titillium" w:hAnsi="Titillium"/>
          <w:bCs/>
          <w:iCs/>
          <w:sz w:val="20"/>
          <w:szCs w:val="20"/>
        </w:rPr>
        <w:t>: nessun</w:t>
      </w:r>
      <w:r w:rsidR="009544CC">
        <w:rPr>
          <w:rFonts w:ascii="Titillium" w:hAnsi="Titillium"/>
          <w:bCs/>
          <w:iCs/>
          <w:sz w:val="20"/>
          <w:szCs w:val="20"/>
        </w:rPr>
        <w:t>a</w:t>
      </w:r>
      <w:r w:rsidR="009544CC">
        <w:rPr>
          <w:rFonts w:ascii="Titillium" w:hAnsi="Titillium"/>
          <w:bCs/>
          <w:iCs/>
          <w:sz w:val="20"/>
          <w:szCs w:val="20"/>
        </w:rPr>
        <w:t>.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3E88" w14:textId="77777777" w:rsidR="006502DF" w:rsidRDefault="006502DF">
      <w:pPr>
        <w:spacing w:after="0" w:line="240" w:lineRule="auto"/>
      </w:pPr>
      <w:r>
        <w:separator/>
      </w:r>
    </w:p>
  </w:endnote>
  <w:endnote w:type="continuationSeparator" w:id="0">
    <w:p w14:paraId="176D5887" w14:textId="77777777" w:rsidR="006502DF" w:rsidRDefault="0065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00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93B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932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5354" w14:textId="77777777" w:rsidR="006502DF" w:rsidRDefault="006502DF">
      <w:pPr>
        <w:spacing w:after="0" w:line="240" w:lineRule="auto"/>
      </w:pPr>
      <w:r>
        <w:separator/>
      </w:r>
    </w:p>
  </w:footnote>
  <w:footnote w:type="continuationSeparator" w:id="0">
    <w:p w14:paraId="46ADEDF0" w14:textId="77777777" w:rsidR="006502DF" w:rsidRDefault="0065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5C92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07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FD06E4F" wp14:editId="5A24B96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FC1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438EC2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6C91F3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CBF428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068A5D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38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1448">
    <w:abstractNumId w:val="1"/>
  </w:num>
  <w:num w:numId="2" w16cid:durableId="914045139">
    <w:abstractNumId w:val="0"/>
  </w:num>
  <w:num w:numId="3" w16cid:durableId="766461935">
    <w:abstractNumId w:val="2"/>
  </w:num>
  <w:num w:numId="4" w16cid:durableId="352809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239E9"/>
    <w:rsid w:val="00040F20"/>
    <w:rsid w:val="000F2C0E"/>
    <w:rsid w:val="0016468A"/>
    <w:rsid w:val="0024134D"/>
    <w:rsid w:val="00243348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502DF"/>
    <w:rsid w:val="006E496C"/>
    <w:rsid w:val="007052EA"/>
    <w:rsid w:val="00713BFD"/>
    <w:rsid w:val="007A107C"/>
    <w:rsid w:val="00837860"/>
    <w:rsid w:val="0085206C"/>
    <w:rsid w:val="00861FE1"/>
    <w:rsid w:val="008A0378"/>
    <w:rsid w:val="009544CC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DA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</cp:lastModifiedBy>
  <cp:revision>3</cp:revision>
  <cp:lastPrinted>2018-02-28T15:30:00Z</cp:lastPrinted>
  <dcterms:created xsi:type="dcterms:W3CDTF">2022-05-26T08:44:00Z</dcterms:created>
  <dcterms:modified xsi:type="dcterms:W3CDTF">2022-06-23T08:52:00Z</dcterms:modified>
</cp:coreProperties>
</file>